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EB" w:rsidRPr="00A521A1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1A1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A66EB" w:rsidRPr="00A521A1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1A1">
        <w:rPr>
          <w:rFonts w:ascii="Times New Roman" w:hAnsi="Times New Roman" w:cs="Times New Roman"/>
          <w:b/>
          <w:sz w:val="28"/>
          <w:szCs w:val="28"/>
        </w:rPr>
        <w:t>ЧЕРЕМХОВСКОЕ МУНИЦИПАЛЬНОЕ ОБРАЗОВАНИЕ</w:t>
      </w:r>
    </w:p>
    <w:p w:rsidR="002A66EB" w:rsidRPr="00A521A1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1A1">
        <w:rPr>
          <w:rFonts w:ascii="Times New Roman" w:hAnsi="Times New Roman" w:cs="Times New Roman"/>
          <w:b/>
          <w:sz w:val="28"/>
          <w:szCs w:val="28"/>
        </w:rPr>
        <w:t>ДУМА ЧЕРЕМХОВСКОГО СЕЛЬСКОГО ПОСЕЛЕНИЯ</w:t>
      </w:r>
    </w:p>
    <w:p w:rsidR="002A66EB" w:rsidRPr="00A521A1" w:rsidRDefault="002A66EB" w:rsidP="002A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6EB" w:rsidRDefault="002A66EB" w:rsidP="00A521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1A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C0C09" w:rsidRPr="00A521A1" w:rsidRDefault="006C0C09" w:rsidP="00A521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C09">
        <w:rPr>
          <w:rFonts w:ascii="Times New Roman" w:hAnsi="Times New Roman" w:cs="Times New Roman"/>
          <w:b/>
          <w:sz w:val="28"/>
          <w:szCs w:val="28"/>
        </w:rPr>
        <w:t>(с изменениями и дополнениями от 28.06.2018 № 97)</w:t>
      </w:r>
    </w:p>
    <w:p w:rsidR="006C0C09" w:rsidRDefault="006C0C09" w:rsidP="002A6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66EB" w:rsidRPr="00A521A1" w:rsidRDefault="002E6456" w:rsidP="002A6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B0FEB" w:rsidRPr="00A521A1">
        <w:rPr>
          <w:rFonts w:ascii="Times New Roman" w:hAnsi="Times New Roman" w:cs="Times New Roman"/>
          <w:sz w:val="28"/>
          <w:szCs w:val="28"/>
        </w:rPr>
        <w:t xml:space="preserve">т </w:t>
      </w:r>
      <w:r w:rsidR="00F155A7">
        <w:rPr>
          <w:rFonts w:ascii="Times New Roman" w:hAnsi="Times New Roman" w:cs="Times New Roman"/>
          <w:sz w:val="28"/>
          <w:szCs w:val="28"/>
        </w:rPr>
        <w:t xml:space="preserve"> 14.11.2013 </w:t>
      </w:r>
      <w:r w:rsidR="002A66EB" w:rsidRPr="00A521A1">
        <w:rPr>
          <w:rFonts w:ascii="Times New Roman" w:hAnsi="Times New Roman" w:cs="Times New Roman"/>
          <w:sz w:val="28"/>
          <w:szCs w:val="28"/>
        </w:rPr>
        <w:t xml:space="preserve"> №</w:t>
      </w:r>
      <w:r w:rsidR="00A521A1" w:rsidRPr="00A521A1">
        <w:rPr>
          <w:rFonts w:ascii="Times New Roman" w:hAnsi="Times New Roman" w:cs="Times New Roman"/>
          <w:sz w:val="28"/>
          <w:szCs w:val="28"/>
        </w:rPr>
        <w:t xml:space="preserve"> </w:t>
      </w:r>
      <w:r w:rsidR="00F155A7">
        <w:rPr>
          <w:rFonts w:ascii="Times New Roman" w:hAnsi="Times New Roman" w:cs="Times New Roman"/>
          <w:sz w:val="28"/>
          <w:szCs w:val="28"/>
        </w:rPr>
        <w:t xml:space="preserve"> 69</w:t>
      </w:r>
      <w:r w:rsidR="002A66EB" w:rsidRPr="00A521A1">
        <w:rPr>
          <w:rFonts w:ascii="Times New Roman" w:hAnsi="Times New Roman" w:cs="Times New Roman"/>
          <w:sz w:val="28"/>
          <w:szCs w:val="28"/>
        </w:rPr>
        <w:tab/>
      </w:r>
      <w:r w:rsidR="002A66EB" w:rsidRPr="00A521A1">
        <w:rPr>
          <w:rFonts w:ascii="Times New Roman" w:hAnsi="Times New Roman" w:cs="Times New Roman"/>
          <w:sz w:val="28"/>
          <w:szCs w:val="28"/>
        </w:rPr>
        <w:tab/>
      </w:r>
      <w:r w:rsidR="002A66EB" w:rsidRPr="00A521A1">
        <w:rPr>
          <w:rFonts w:ascii="Times New Roman" w:hAnsi="Times New Roman" w:cs="Times New Roman"/>
          <w:sz w:val="28"/>
          <w:szCs w:val="28"/>
        </w:rPr>
        <w:tab/>
      </w:r>
      <w:r w:rsidR="002A66EB" w:rsidRPr="00A521A1">
        <w:rPr>
          <w:rFonts w:ascii="Times New Roman" w:hAnsi="Times New Roman" w:cs="Times New Roman"/>
          <w:sz w:val="28"/>
          <w:szCs w:val="28"/>
        </w:rPr>
        <w:tab/>
      </w:r>
      <w:r w:rsidR="002A66EB" w:rsidRPr="00A521A1">
        <w:rPr>
          <w:rFonts w:ascii="Times New Roman" w:hAnsi="Times New Roman" w:cs="Times New Roman"/>
          <w:b/>
          <w:sz w:val="28"/>
          <w:szCs w:val="28"/>
        </w:rPr>
        <w:tab/>
      </w:r>
    </w:p>
    <w:p w:rsidR="002A66EB" w:rsidRPr="00A521A1" w:rsidRDefault="002A66EB" w:rsidP="002A66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1A1">
        <w:rPr>
          <w:rFonts w:ascii="Times New Roman" w:hAnsi="Times New Roman" w:cs="Times New Roman"/>
          <w:sz w:val="28"/>
          <w:szCs w:val="28"/>
        </w:rPr>
        <w:t>с. Рысево</w:t>
      </w:r>
    </w:p>
    <w:p w:rsidR="002E6456" w:rsidRDefault="002E6456" w:rsidP="002A6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456">
        <w:rPr>
          <w:rFonts w:ascii="Times New Roman" w:hAnsi="Times New Roman" w:cs="Times New Roman"/>
          <w:b/>
          <w:sz w:val="28"/>
          <w:szCs w:val="28"/>
        </w:rPr>
        <w:t xml:space="preserve">О муниципальном дорожном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6456">
        <w:rPr>
          <w:rFonts w:ascii="Times New Roman" w:hAnsi="Times New Roman" w:cs="Times New Roman"/>
          <w:b/>
          <w:sz w:val="28"/>
          <w:szCs w:val="28"/>
        </w:rPr>
        <w:t>фонде</w:t>
      </w:r>
      <w:proofErr w:type="gramEnd"/>
      <w:r w:rsidRPr="002E64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Черемховского сельского поселения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B77335" w:rsidRDefault="002E6456" w:rsidP="00B7733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В соответствии с пунктом 5 статьи 179.4 Бюджетного кодекса Российской Федерации, пунктом 5 части 1 статьи 14  Федерального закона от 06.10.2003 № 131-ФЗ «Об общих принципах организации местного самоуправления в Российской Федерации», </w:t>
      </w:r>
      <w:r w:rsidR="00887AC9">
        <w:rPr>
          <w:rFonts w:ascii="Times New Roman" w:hAnsi="Times New Roman" w:cs="Times New Roman"/>
          <w:sz w:val="28"/>
          <w:szCs w:val="28"/>
        </w:rPr>
        <w:t xml:space="preserve">на основании ст. ст.  </w:t>
      </w:r>
      <w:r w:rsidR="00801E31">
        <w:rPr>
          <w:rFonts w:ascii="Times New Roman" w:hAnsi="Times New Roman" w:cs="Times New Roman"/>
          <w:sz w:val="28"/>
          <w:szCs w:val="28"/>
        </w:rPr>
        <w:t xml:space="preserve">6, </w:t>
      </w:r>
      <w:r w:rsidR="00887AC9">
        <w:rPr>
          <w:rFonts w:ascii="Times New Roman" w:hAnsi="Times New Roman" w:cs="Times New Roman"/>
          <w:sz w:val="28"/>
          <w:szCs w:val="28"/>
        </w:rPr>
        <w:t xml:space="preserve">24, 39 </w:t>
      </w:r>
      <w:r w:rsidRPr="002E6456">
        <w:rPr>
          <w:rFonts w:ascii="Times New Roman" w:hAnsi="Times New Roman" w:cs="Times New Roman"/>
          <w:sz w:val="28"/>
          <w:szCs w:val="28"/>
        </w:rPr>
        <w:t>Устав</w:t>
      </w:r>
      <w:r w:rsidR="00887AC9">
        <w:rPr>
          <w:rFonts w:ascii="Times New Roman" w:hAnsi="Times New Roman" w:cs="Times New Roman"/>
          <w:sz w:val="28"/>
          <w:szCs w:val="28"/>
        </w:rPr>
        <w:t>а</w:t>
      </w:r>
      <w:r w:rsidRPr="002E6456">
        <w:rPr>
          <w:rFonts w:ascii="Times New Roman" w:hAnsi="Times New Roman" w:cs="Times New Roman"/>
          <w:sz w:val="28"/>
          <w:szCs w:val="28"/>
        </w:rPr>
        <w:t xml:space="preserve"> </w:t>
      </w:r>
      <w:r w:rsidR="00887AC9">
        <w:rPr>
          <w:rFonts w:ascii="Times New Roman" w:hAnsi="Times New Roman" w:cs="Times New Roman"/>
          <w:sz w:val="28"/>
          <w:szCs w:val="28"/>
        </w:rPr>
        <w:t>Черемховского муниципального образования</w:t>
      </w:r>
      <w:r w:rsidR="006A2308">
        <w:rPr>
          <w:rFonts w:ascii="Times New Roman" w:hAnsi="Times New Roman" w:cs="Times New Roman"/>
          <w:sz w:val="28"/>
          <w:szCs w:val="28"/>
        </w:rPr>
        <w:t>,</w:t>
      </w:r>
      <w:r w:rsidRPr="002E6456">
        <w:rPr>
          <w:rFonts w:ascii="Times New Roman" w:hAnsi="Times New Roman" w:cs="Times New Roman"/>
          <w:sz w:val="28"/>
          <w:szCs w:val="28"/>
        </w:rPr>
        <w:t xml:space="preserve">  </w:t>
      </w:r>
      <w:r w:rsidR="00B77335" w:rsidRPr="00A521A1">
        <w:rPr>
          <w:rFonts w:ascii="Times New Roman" w:hAnsi="Times New Roman" w:cs="Times New Roman"/>
          <w:spacing w:val="-5"/>
          <w:sz w:val="28"/>
          <w:szCs w:val="28"/>
        </w:rPr>
        <w:t>Дума Черемховского сельского поселения</w:t>
      </w:r>
    </w:p>
    <w:p w:rsidR="00887AC9" w:rsidRPr="00A521A1" w:rsidRDefault="00887AC9" w:rsidP="00B773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2E6456" w:rsidRDefault="002E6456" w:rsidP="00B77335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>РЕШИЛ</w:t>
      </w:r>
      <w:r w:rsidR="00B77335">
        <w:rPr>
          <w:rFonts w:ascii="Times New Roman" w:hAnsi="Times New Roman" w:cs="Times New Roman"/>
          <w:sz w:val="28"/>
          <w:szCs w:val="28"/>
        </w:rPr>
        <w:t>А</w:t>
      </w:r>
      <w:r w:rsidRPr="002E6456">
        <w:rPr>
          <w:rFonts w:ascii="Times New Roman" w:hAnsi="Times New Roman" w:cs="Times New Roman"/>
          <w:sz w:val="28"/>
          <w:szCs w:val="28"/>
        </w:rPr>
        <w:t>: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1. </w:t>
      </w:r>
      <w:r w:rsidR="004D2BDE" w:rsidRPr="002E6456">
        <w:rPr>
          <w:rFonts w:ascii="Times New Roman" w:hAnsi="Times New Roman" w:cs="Times New Roman"/>
          <w:sz w:val="28"/>
          <w:szCs w:val="28"/>
        </w:rPr>
        <w:t xml:space="preserve">Создать муниципальный Дорожный фонд в </w:t>
      </w:r>
      <w:r w:rsidR="004D2BDE">
        <w:rPr>
          <w:rFonts w:ascii="Times New Roman" w:hAnsi="Times New Roman" w:cs="Times New Roman"/>
          <w:sz w:val="28"/>
          <w:szCs w:val="28"/>
        </w:rPr>
        <w:t>Черемховском сельском поселении</w:t>
      </w:r>
      <w:r w:rsidR="004D2BDE" w:rsidRPr="002E6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2. </w:t>
      </w:r>
      <w:r w:rsidR="004D2BDE" w:rsidRPr="002E6456">
        <w:rPr>
          <w:rFonts w:ascii="Times New Roman" w:hAnsi="Times New Roman" w:cs="Times New Roman"/>
          <w:sz w:val="28"/>
          <w:szCs w:val="28"/>
        </w:rPr>
        <w:t xml:space="preserve">Утвердить Положение «О муниципальном дорожном фонде </w:t>
      </w:r>
      <w:r w:rsidR="004D2BDE">
        <w:rPr>
          <w:rFonts w:ascii="Times New Roman" w:hAnsi="Times New Roman" w:cs="Times New Roman"/>
          <w:sz w:val="28"/>
          <w:szCs w:val="28"/>
        </w:rPr>
        <w:t>Черемховского сельского поселения»</w:t>
      </w:r>
      <w:r w:rsidR="004D2BDE" w:rsidRPr="002E6456">
        <w:rPr>
          <w:rFonts w:ascii="Times New Roman" w:hAnsi="Times New Roman" w:cs="Times New Roman"/>
          <w:sz w:val="28"/>
          <w:szCs w:val="28"/>
        </w:rPr>
        <w:t xml:space="preserve">  (Прил</w:t>
      </w:r>
      <w:r w:rsidR="004D2BDE">
        <w:rPr>
          <w:rFonts w:ascii="Times New Roman" w:hAnsi="Times New Roman" w:cs="Times New Roman"/>
          <w:sz w:val="28"/>
          <w:szCs w:val="28"/>
        </w:rPr>
        <w:t>агается</w:t>
      </w:r>
      <w:r w:rsidR="004D2BDE" w:rsidRPr="002E6456">
        <w:rPr>
          <w:rFonts w:ascii="Times New Roman" w:hAnsi="Times New Roman" w:cs="Times New Roman"/>
          <w:sz w:val="28"/>
          <w:szCs w:val="28"/>
        </w:rPr>
        <w:t>).</w:t>
      </w:r>
    </w:p>
    <w:p w:rsidR="00E50027" w:rsidRPr="00E50027" w:rsidRDefault="006A2308" w:rsidP="00E50027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0027" w:rsidRPr="00E50027">
        <w:rPr>
          <w:rFonts w:ascii="Times New Roman" w:hAnsi="Times New Roman" w:cs="Times New Roman"/>
          <w:sz w:val="28"/>
          <w:szCs w:val="28"/>
        </w:rPr>
        <w:t xml:space="preserve">. Специалисту администрации </w:t>
      </w:r>
      <w:r w:rsidR="00801E31">
        <w:rPr>
          <w:rFonts w:ascii="Times New Roman" w:hAnsi="Times New Roman" w:cs="Times New Roman"/>
          <w:sz w:val="28"/>
          <w:szCs w:val="28"/>
        </w:rPr>
        <w:t>О.С.Хмарук</w:t>
      </w:r>
      <w:r w:rsidR="00E50027" w:rsidRPr="00E50027">
        <w:rPr>
          <w:rFonts w:ascii="Times New Roman" w:hAnsi="Times New Roman" w:cs="Times New Roman"/>
          <w:sz w:val="28"/>
          <w:szCs w:val="28"/>
        </w:rPr>
        <w:t xml:space="preserve"> опубликовать данное решение в издании «Вестник Черемховского сельского поселения».</w:t>
      </w:r>
    </w:p>
    <w:p w:rsidR="00E50027" w:rsidRPr="00E50027" w:rsidRDefault="006A2308" w:rsidP="00E50027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0027" w:rsidRPr="00E50027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законную силу с </w:t>
      </w:r>
      <w:r>
        <w:rPr>
          <w:rFonts w:ascii="Times New Roman" w:hAnsi="Times New Roman" w:cs="Times New Roman"/>
          <w:sz w:val="28"/>
          <w:szCs w:val="28"/>
        </w:rPr>
        <w:t>01.01.2014 года.</w:t>
      </w:r>
    </w:p>
    <w:p w:rsidR="002E6456" w:rsidRPr="002E6456" w:rsidRDefault="006A2308" w:rsidP="00E50027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0D3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50027" w:rsidRPr="00E500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0027" w:rsidRPr="00E5002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Черемховского муниципального образования Л.Ф.Исакову.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Pr="00A521A1" w:rsidRDefault="006A2308" w:rsidP="006A23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1A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A521A1">
        <w:rPr>
          <w:rFonts w:ascii="Times New Roman" w:hAnsi="Times New Roman" w:cs="Times New Roman"/>
          <w:sz w:val="28"/>
          <w:szCs w:val="28"/>
        </w:rPr>
        <w:t>Черемховского</w:t>
      </w:r>
      <w:proofErr w:type="gramEnd"/>
    </w:p>
    <w:p w:rsidR="006A2308" w:rsidRPr="00A521A1" w:rsidRDefault="006A2308" w:rsidP="006A23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1A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</w:r>
      <w:r w:rsidRPr="00A521A1">
        <w:rPr>
          <w:rFonts w:ascii="Times New Roman" w:hAnsi="Times New Roman" w:cs="Times New Roman"/>
          <w:sz w:val="28"/>
          <w:szCs w:val="28"/>
        </w:rPr>
        <w:tab/>
        <w:t>Л.Ф.Исакова</w:t>
      </w:r>
    </w:p>
    <w:p w:rsidR="006A2308" w:rsidRPr="002E6456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Pr="006A2308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A2308">
        <w:rPr>
          <w:rFonts w:ascii="Times New Roman" w:hAnsi="Times New Roman" w:cs="Times New Roman"/>
          <w:sz w:val="16"/>
          <w:szCs w:val="16"/>
        </w:rPr>
        <w:t>В.В.Зинкевич</w:t>
      </w:r>
    </w:p>
    <w:p w:rsidR="006A2308" w:rsidRPr="006A2308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A2308">
        <w:rPr>
          <w:rFonts w:ascii="Times New Roman" w:hAnsi="Times New Roman" w:cs="Times New Roman"/>
          <w:sz w:val="16"/>
          <w:szCs w:val="16"/>
        </w:rPr>
        <w:t>8(39546) 5-54-73</w:t>
      </w:r>
    </w:p>
    <w:p w:rsidR="00A77E53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6A2308">
        <w:rPr>
          <w:rFonts w:ascii="Times New Roman" w:hAnsi="Times New Roman" w:cs="Times New Roman"/>
          <w:sz w:val="28"/>
          <w:szCs w:val="28"/>
        </w:rPr>
        <w:t xml:space="preserve">Думы </w:t>
      </w:r>
    </w:p>
    <w:p w:rsidR="006A2308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Черемховского сельского </w:t>
      </w:r>
    </w:p>
    <w:p w:rsidR="002E6456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от </w:t>
      </w:r>
      <w:r w:rsidR="00F155A7">
        <w:rPr>
          <w:rFonts w:ascii="Times New Roman" w:hAnsi="Times New Roman" w:cs="Times New Roman"/>
          <w:sz w:val="28"/>
          <w:szCs w:val="28"/>
        </w:rPr>
        <w:t xml:space="preserve">14.11.2013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155A7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0C22A0" w:rsidRDefault="000C22A0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редакции решения</w:t>
      </w:r>
      <w:proofErr w:type="gramEnd"/>
    </w:p>
    <w:p w:rsidR="000C22A0" w:rsidRPr="002E6456" w:rsidRDefault="000C22A0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от 28.06.2018 № 97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E6456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 xml:space="preserve">О МУНИЦИПАЛЬНОМ ДОРОЖНОМ ФОНДЕ </w:t>
      </w:r>
      <w:r w:rsidR="006A2308">
        <w:rPr>
          <w:rFonts w:ascii="Times New Roman" w:hAnsi="Times New Roman" w:cs="Times New Roman"/>
          <w:b/>
          <w:sz w:val="28"/>
          <w:szCs w:val="28"/>
        </w:rPr>
        <w:t>ЧЕРЕМХОВСКОГО СЕЛЬСКОГО ПОСЕЛЕНИЯ</w:t>
      </w:r>
    </w:p>
    <w:p w:rsidR="006A2308" w:rsidRPr="006A2308" w:rsidRDefault="006A2308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456" w:rsidRP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1.1. Положение о муниципальном дорожном фонде </w:t>
      </w:r>
      <w:r w:rsidR="006A2308">
        <w:rPr>
          <w:rFonts w:ascii="Times New Roman" w:hAnsi="Times New Roman" w:cs="Times New Roman"/>
          <w:sz w:val="28"/>
          <w:szCs w:val="28"/>
        </w:rPr>
        <w:t>Черемховского сельского поселения</w:t>
      </w:r>
      <w:r w:rsidRPr="002E6456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на основании пункта 4 статьи 179.4 Бюджетного кодекса Российской Федерации.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>1.2.    Муниципальный дорожный фонд (далее - дорожный фонд) - часть средств местного бюджета,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>1.3.    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1.4.    Порядок формирования и использования бюджетных ассигнований дорожного фонда устанавливается решением </w:t>
      </w:r>
      <w:r w:rsidR="006A2308">
        <w:rPr>
          <w:rFonts w:ascii="Times New Roman" w:hAnsi="Times New Roman" w:cs="Times New Roman"/>
          <w:sz w:val="28"/>
          <w:szCs w:val="28"/>
        </w:rPr>
        <w:t>Думы Черемховского сельского поселения.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>2. ИСТОЧНИКИ ОБРАЗОВАНИЯ ДОРОЖНОГО ФОНДА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 xml:space="preserve">2.1. Объем бюджетных ассигнований дорожного фонда утверждается решением Думы Черемховского сельского поселения о местном бюджете на очередной финансовый год и плановый период в размере не менее суммы прогнозируемого объема доходов бюджета Черемховского сельского поселения </w:t>
      </w:r>
      <w:proofErr w:type="gramStart"/>
      <w:r w:rsidRPr="000C22A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C22A0">
        <w:rPr>
          <w:rFonts w:ascii="Times New Roman" w:hAnsi="Times New Roman" w:cs="Times New Roman"/>
          <w:sz w:val="28"/>
          <w:szCs w:val="28"/>
        </w:rPr>
        <w:t>: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1)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0C22A0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0C22A0"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2) платы в счет возмещения вреда, причиняемого автомобильным дорогам местного значения в границах населенных пунктов Черемховского муниципального образования транспортными средствами, осуществляющими перевозки тяжеловесных и (или) крупногабаритных грузов;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3) штрафов за нарушение правил перевозки крупногабаритных и тяжеловесных грузов по автомобильным дорогам общего пользования местного значения в границах населенных пунктов Черемховского муниципального образования;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4) передачи в аренду земельных участков, расположенных в полосе отвода автомобильных дорог общего пользования местного значения в границах населенных пунктов Черемховского муниципального образования;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lastRenderedPageBreak/>
        <w:t>5) 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 в границах населенных пунктов Черемховского муниципального образования;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22A0">
        <w:rPr>
          <w:rFonts w:ascii="Times New Roman" w:hAnsi="Times New Roman" w:cs="Times New Roman"/>
          <w:sz w:val="28"/>
          <w:szCs w:val="28"/>
        </w:rPr>
        <w:t>6) 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  <w:proofErr w:type="gramEnd"/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7)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 xml:space="preserve">8) платы по соглашениям об установлении частных сервитутов в отношении земельных участков в границах </w:t>
      </w:r>
      <w:proofErr w:type="gramStart"/>
      <w:r w:rsidRPr="000C22A0">
        <w:rPr>
          <w:rFonts w:ascii="Times New Roman" w:hAnsi="Times New Roman" w:cs="Times New Roman"/>
          <w:sz w:val="28"/>
          <w:szCs w:val="28"/>
        </w:rPr>
        <w:t>полос отвода автомобильных дорог общего пользования местного значения</w:t>
      </w:r>
      <w:proofErr w:type="gramEnd"/>
      <w:r w:rsidRPr="000C22A0">
        <w:rPr>
          <w:rFonts w:ascii="Times New Roman" w:hAnsi="Times New Roman" w:cs="Times New Roman"/>
          <w:sz w:val="28"/>
          <w:szCs w:val="28"/>
        </w:rPr>
        <w:t xml:space="preserve"> в границах населенных пунктов Черемховского муниципального образования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 xml:space="preserve">9) платы по соглашениям об установлении публичных сервитутов в отношении земельных участков в границах </w:t>
      </w:r>
      <w:proofErr w:type="gramStart"/>
      <w:r w:rsidRPr="000C22A0">
        <w:rPr>
          <w:rFonts w:ascii="Times New Roman" w:hAnsi="Times New Roman" w:cs="Times New Roman"/>
          <w:sz w:val="28"/>
          <w:szCs w:val="28"/>
        </w:rPr>
        <w:t>полос отвода автомобильных дорог общего пользования местного значения</w:t>
      </w:r>
      <w:proofErr w:type="gramEnd"/>
      <w:r w:rsidRPr="000C22A0">
        <w:rPr>
          <w:rFonts w:ascii="Times New Roman" w:hAnsi="Times New Roman" w:cs="Times New Roman"/>
          <w:sz w:val="28"/>
          <w:szCs w:val="28"/>
        </w:rPr>
        <w:t xml:space="preserve"> в границах населенных пунктов Черемховского муниципального образования в целях прокладки, переноса, переустройства инженерных коммуникаций, их эксплуатации;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10) платы за оказание услуг по присоединению объектов дорожного сервиса к автомобильным дорогам общего пользования местного значения в границах населенных пунктов Черемховского муниципального образования;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11) межбюджетных трансфертов, получаемых из других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12) бюджетных кредитов из бюджета Иркутской области на строительство (реконструкцию), капитальный ремонт, ремонт и содержание автомобильных дорог общего пользования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13) государственной пошлины за выдачу администрацией Черемховского муниципального образования специального разрешения на движение по автомобильным дорогам транспортного средства, осуществляющего перевозки опасных, тяжеловесных и (или) крупногабаритных грузов, зачисляемой в бюджет Черемховского муниципального образования;</w:t>
      </w:r>
    </w:p>
    <w:p w:rsid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14) иных источников формирования дорожного фонда, предусмотренных федеральным законодательством и законодательством Иркутской области.</w:t>
      </w:r>
    </w:p>
    <w:p w:rsidR="002E6456" w:rsidRPr="002E6456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2E6456" w:rsidRPr="002E6456">
        <w:rPr>
          <w:rFonts w:ascii="Times New Roman" w:hAnsi="Times New Roman" w:cs="Times New Roman"/>
          <w:sz w:val="28"/>
          <w:szCs w:val="28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:rsidR="002E6456" w:rsidRPr="002E6456" w:rsidRDefault="000C22A0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2E6456" w:rsidRPr="002E6456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дорожного фонда подлежит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доходов местного бюджета.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6A2308" w:rsidRDefault="006A2308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6A2308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 xml:space="preserve">3. НАПРАВЛЕНИЯ РАСХОДОВАНИЯ СРЕДСТВ ДОРОЖНОГО ФОНДА 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 xml:space="preserve">3.1. Согласно годовому бюджету дорожного фонда для обеспечения дорожной деятельности в отношении автомобильных дорог общего пользования местного значения в границах населенных пунктов Черемховского муниципального образования денежные средства направляются </w:t>
      </w:r>
      <w:proofErr w:type="gramStart"/>
      <w:r w:rsidRPr="000C22A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C22A0">
        <w:rPr>
          <w:rFonts w:ascii="Times New Roman" w:hAnsi="Times New Roman" w:cs="Times New Roman"/>
          <w:sz w:val="28"/>
          <w:szCs w:val="28"/>
        </w:rPr>
        <w:t>: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1) проектирование, строительство, реконструкцию, ремонт (включая капитальный), содержание автомобильных дорог общего пользования местного значения и искусственных сооружений на них;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2) обустройство автомобильных дорог общего пользования местного значения для повышения безопасности дорожного движения;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3) инвентаризацию, паспортизацию, проведение кадастровых работ, регистрацию прав в отношении земельных участков, занимаемых автодорогами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4) оформление прав собственности на автомобильные дороги общего пользования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5) погашение задолженности по бюджетным кредитам, полученным на строительство (реконструкцию), капитальный ремонт, ремонт и содержание автомобильных дорог общего пользования местного значения, и осуществление расходов на обслуживание долговых обязательств, связанных с использованием указанных кредитов;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6) уплату налога на имущество в отношении автомобильных дорог общего пользования местного значения;</w:t>
      </w:r>
    </w:p>
    <w:p w:rsidR="000C22A0" w:rsidRPr="000C22A0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7) исполнение судебных актов РФ и мировых соглашений по возмещению вреда, причиненного в результате незаконных действий (бездействия) органов местного самоуправления Черемховского муниципального образования в части обеспечения дорожной деятельности;</w:t>
      </w:r>
    </w:p>
    <w:p w:rsidR="002E6456" w:rsidRPr="002E6456" w:rsidRDefault="000C22A0" w:rsidP="000C22A0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C22A0">
        <w:rPr>
          <w:rFonts w:ascii="Times New Roman" w:hAnsi="Times New Roman" w:cs="Times New Roman"/>
          <w:sz w:val="28"/>
          <w:szCs w:val="28"/>
        </w:rPr>
        <w:t>8) осуществление иных полномочий в области использования улично-дорожной сети общего пользования местного значения, в том числе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Федерации.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6A2308" w:rsidRDefault="002E6456" w:rsidP="006A2308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08">
        <w:rPr>
          <w:rFonts w:ascii="Times New Roman" w:hAnsi="Times New Roman" w:cs="Times New Roman"/>
          <w:b/>
          <w:sz w:val="28"/>
          <w:szCs w:val="28"/>
        </w:rPr>
        <w:t>4. ОТЧЕТ ОБ ИСПОЛНЕНИИ ДОРОЖНОГО ФОНДА</w:t>
      </w: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2E6456" w:rsidRPr="002E6456" w:rsidRDefault="002E6456" w:rsidP="002E6456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2E6456">
        <w:rPr>
          <w:rFonts w:ascii="Times New Roman" w:hAnsi="Times New Roman" w:cs="Times New Roman"/>
          <w:sz w:val="28"/>
          <w:szCs w:val="28"/>
        </w:rPr>
        <w:t xml:space="preserve">Отчет об использовании бюджетных ассигнований дорожного фонда формируется в составе бюджетной отчетности об исполнении местного бюджета и </w:t>
      </w:r>
      <w:r w:rsidRPr="002E6456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представляется в </w:t>
      </w:r>
      <w:r w:rsidR="006A2308">
        <w:rPr>
          <w:rFonts w:ascii="Times New Roman" w:hAnsi="Times New Roman" w:cs="Times New Roman"/>
          <w:sz w:val="28"/>
          <w:szCs w:val="28"/>
        </w:rPr>
        <w:t xml:space="preserve">Думу Черемховского сельского поселения </w:t>
      </w:r>
      <w:r w:rsidRPr="002E6456">
        <w:rPr>
          <w:rFonts w:ascii="Times New Roman" w:hAnsi="Times New Roman" w:cs="Times New Roman"/>
          <w:sz w:val="28"/>
          <w:szCs w:val="28"/>
        </w:rPr>
        <w:t>одновременно с годовым отчетом об исполнении местного бюджета и подлежит обязательному опубликованию.</w:t>
      </w:r>
    </w:p>
    <w:p w:rsidR="007A58DE" w:rsidRDefault="007A58DE" w:rsidP="002A66EB">
      <w:pPr>
        <w:shd w:val="clear" w:color="auto" w:fill="FFFFFF"/>
        <w:tabs>
          <w:tab w:val="left" w:leader="underscore" w:pos="6312"/>
        </w:tabs>
        <w:spacing w:after="0" w:line="24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</w:p>
    <w:p w:rsidR="007A58DE" w:rsidRDefault="007A58DE" w:rsidP="007A58DE">
      <w:pPr>
        <w:rPr>
          <w:rFonts w:ascii="Times New Roman" w:hAnsi="Times New Roman" w:cs="Times New Roman"/>
          <w:sz w:val="28"/>
          <w:szCs w:val="28"/>
        </w:rPr>
      </w:pPr>
    </w:p>
    <w:p w:rsidR="007A58DE" w:rsidRDefault="007A58DE" w:rsidP="007A5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Черемховского муниципального образования                                 Л.Ф. Исакова</w:t>
      </w:r>
    </w:p>
    <w:sectPr w:rsidR="007A58DE" w:rsidSect="00B773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26CA"/>
    <w:rsid w:val="000C22A0"/>
    <w:rsid w:val="0013382D"/>
    <w:rsid w:val="00146AE9"/>
    <w:rsid w:val="00236FCF"/>
    <w:rsid w:val="0028097E"/>
    <w:rsid w:val="00294819"/>
    <w:rsid w:val="002A66EB"/>
    <w:rsid w:val="002B47B6"/>
    <w:rsid w:val="002D0275"/>
    <w:rsid w:val="002E1084"/>
    <w:rsid w:val="002E6456"/>
    <w:rsid w:val="00306245"/>
    <w:rsid w:val="00457428"/>
    <w:rsid w:val="004B0FEB"/>
    <w:rsid w:val="004D2BDE"/>
    <w:rsid w:val="004E26CA"/>
    <w:rsid w:val="00570F1E"/>
    <w:rsid w:val="005D5002"/>
    <w:rsid w:val="006656C7"/>
    <w:rsid w:val="006A2308"/>
    <w:rsid w:val="006C0C09"/>
    <w:rsid w:val="006D48D5"/>
    <w:rsid w:val="006D513E"/>
    <w:rsid w:val="00775FDA"/>
    <w:rsid w:val="007A58DE"/>
    <w:rsid w:val="00801E31"/>
    <w:rsid w:val="00816B53"/>
    <w:rsid w:val="00833691"/>
    <w:rsid w:val="00887AC9"/>
    <w:rsid w:val="00901F3B"/>
    <w:rsid w:val="00921D59"/>
    <w:rsid w:val="009551A3"/>
    <w:rsid w:val="00A174CB"/>
    <w:rsid w:val="00A34876"/>
    <w:rsid w:val="00A438AB"/>
    <w:rsid w:val="00A521A1"/>
    <w:rsid w:val="00A5638E"/>
    <w:rsid w:val="00A60A94"/>
    <w:rsid w:val="00A77E53"/>
    <w:rsid w:val="00B25603"/>
    <w:rsid w:val="00B77335"/>
    <w:rsid w:val="00BD0D3F"/>
    <w:rsid w:val="00BE1F23"/>
    <w:rsid w:val="00CE4E93"/>
    <w:rsid w:val="00D4059F"/>
    <w:rsid w:val="00DA1ABF"/>
    <w:rsid w:val="00DC0B4E"/>
    <w:rsid w:val="00E50027"/>
    <w:rsid w:val="00E80082"/>
    <w:rsid w:val="00ED1678"/>
    <w:rsid w:val="00F155A7"/>
    <w:rsid w:val="00F1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E9"/>
  </w:style>
  <w:style w:type="paragraph" w:styleId="1">
    <w:name w:val="heading 1"/>
    <w:basedOn w:val="a"/>
    <w:next w:val="a"/>
    <w:link w:val="10"/>
    <w:qFormat/>
    <w:rsid w:val="002A66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66E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rmal">
    <w:name w:val="ConsNormal"/>
    <w:rsid w:val="00457428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1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</cp:lastModifiedBy>
  <cp:revision>2</cp:revision>
  <cp:lastPrinted>2014-07-03T05:55:00Z</cp:lastPrinted>
  <dcterms:created xsi:type="dcterms:W3CDTF">2020-04-01T04:31:00Z</dcterms:created>
  <dcterms:modified xsi:type="dcterms:W3CDTF">2020-04-01T04:31:00Z</dcterms:modified>
</cp:coreProperties>
</file>